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1BF13" w14:textId="77777777" w:rsidR="004159CE" w:rsidRPr="006629D0" w:rsidRDefault="004159CE" w:rsidP="004159CE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 w:rsidRPr="006629D0">
        <w:rPr>
          <w:rFonts w:ascii="Times New Roman" w:hAnsi="Times New Roman"/>
          <w:sz w:val="27"/>
          <w:szCs w:val="27"/>
        </w:rPr>
        <w:t>АДМИНИСТРАЦИЯ</w:t>
      </w:r>
    </w:p>
    <w:p w14:paraId="178C0290" w14:textId="77777777" w:rsidR="004159CE" w:rsidRPr="006629D0" w:rsidRDefault="004159CE" w:rsidP="004159CE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 w:rsidRPr="006629D0">
        <w:rPr>
          <w:rFonts w:ascii="Times New Roman" w:hAnsi="Times New Roman"/>
          <w:sz w:val="27"/>
          <w:szCs w:val="27"/>
        </w:rPr>
        <w:t>ОДИНЦОВСКОГО ГОРОДСКОГО ОКРУГА</w:t>
      </w:r>
    </w:p>
    <w:p w14:paraId="714B0CCD" w14:textId="77777777" w:rsidR="004159CE" w:rsidRPr="006629D0" w:rsidRDefault="004159CE" w:rsidP="004159CE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 w:rsidRPr="006629D0">
        <w:rPr>
          <w:rFonts w:ascii="Times New Roman" w:hAnsi="Times New Roman"/>
          <w:sz w:val="27"/>
          <w:szCs w:val="27"/>
        </w:rPr>
        <w:t>МОСКОВСКОЙ ОБЛАСТИ</w:t>
      </w:r>
    </w:p>
    <w:p w14:paraId="6737010B" w14:textId="77777777" w:rsidR="004159CE" w:rsidRPr="006629D0" w:rsidRDefault="004159CE" w:rsidP="004159CE">
      <w:pPr>
        <w:ind w:right="-1"/>
        <w:contextualSpacing/>
        <w:jc w:val="center"/>
        <w:rPr>
          <w:rFonts w:ascii="Times New Roman" w:hAnsi="Times New Roman"/>
          <w:sz w:val="27"/>
          <w:szCs w:val="27"/>
        </w:rPr>
      </w:pPr>
      <w:r w:rsidRPr="006629D0">
        <w:rPr>
          <w:rFonts w:ascii="Times New Roman" w:hAnsi="Times New Roman"/>
          <w:sz w:val="27"/>
          <w:szCs w:val="27"/>
        </w:rPr>
        <w:t>ПОСТАНОВЛЕНИЕ</w:t>
      </w:r>
    </w:p>
    <w:p w14:paraId="584F85DD" w14:textId="781E14CF" w:rsidR="00BE26A4" w:rsidRPr="004159CE" w:rsidRDefault="004159CE" w:rsidP="00266A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7"/>
          <w:szCs w:val="27"/>
        </w:rPr>
        <w:t>04.08.2026</w:t>
      </w:r>
      <w:r w:rsidRPr="006629D0">
        <w:rPr>
          <w:rFonts w:ascii="Times New Roman" w:hAnsi="Times New Roman"/>
          <w:sz w:val="27"/>
          <w:szCs w:val="27"/>
        </w:rPr>
        <w:t xml:space="preserve"> № </w:t>
      </w:r>
      <w:r>
        <w:rPr>
          <w:rFonts w:ascii="Times New Roman" w:hAnsi="Times New Roman"/>
          <w:sz w:val="27"/>
          <w:szCs w:val="27"/>
        </w:rPr>
        <w:t>4341</w:t>
      </w:r>
    </w:p>
    <w:p w14:paraId="165FE957" w14:textId="77777777" w:rsidR="00BE26A4" w:rsidRPr="004159CE" w:rsidRDefault="00BE26A4" w:rsidP="00266AA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C1E22E" w14:textId="63F422D5" w:rsidR="000802CC" w:rsidRDefault="000802CC" w:rsidP="00266A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7E94476" w14:textId="7F912328" w:rsidR="008A3AD7" w:rsidRDefault="008A3AD7" w:rsidP="00266A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DFEB6EE" w14:textId="05B4BD4D" w:rsidR="008A3AD7" w:rsidRDefault="008A3AD7" w:rsidP="00266A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1CEF058" w14:textId="77777777" w:rsidR="005E1EAA" w:rsidRDefault="005E1EAA" w:rsidP="00266AA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88C429F" w14:textId="11F94CA9" w:rsidR="00BE62EE" w:rsidRPr="00BE62EE" w:rsidRDefault="00BE62EE" w:rsidP="00BE62EE">
      <w:pPr>
        <w:spacing w:after="0" w:line="240" w:lineRule="auto"/>
        <w:ind w:left="709" w:right="283"/>
        <w:contextualSpacing/>
        <w:jc w:val="center"/>
        <w:rPr>
          <w:rFonts w:ascii="Times New Roman" w:hAnsi="Times New Roman"/>
          <w:sz w:val="27"/>
          <w:szCs w:val="27"/>
        </w:rPr>
      </w:pPr>
      <w:r w:rsidRPr="00BE62EE">
        <w:rPr>
          <w:rFonts w:ascii="Times New Roman" w:hAnsi="Times New Roman"/>
          <w:sz w:val="27"/>
          <w:szCs w:val="27"/>
        </w:rPr>
        <w:t xml:space="preserve">О внесении изменений в постановление Администрации Одинцовского городского округа Московской области от 16.03.2020 № 730 </w:t>
      </w:r>
    </w:p>
    <w:p w14:paraId="5312C1B6" w14:textId="79B5F15E" w:rsidR="00BE62EE" w:rsidRPr="00BE62EE" w:rsidRDefault="00BE62EE" w:rsidP="00BE62EE">
      <w:pPr>
        <w:spacing w:after="0" w:line="240" w:lineRule="auto"/>
        <w:ind w:right="3259"/>
        <w:contextualSpacing/>
        <w:jc w:val="both"/>
        <w:rPr>
          <w:rFonts w:ascii="Times New Roman" w:hAnsi="Times New Roman"/>
          <w:sz w:val="27"/>
          <w:szCs w:val="27"/>
        </w:rPr>
      </w:pPr>
    </w:p>
    <w:p w14:paraId="0F925BD4" w14:textId="77777777" w:rsidR="00BE62EE" w:rsidRPr="00BE62EE" w:rsidRDefault="00BE62EE" w:rsidP="00BE62EE">
      <w:pPr>
        <w:spacing w:after="0" w:line="240" w:lineRule="auto"/>
        <w:ind w:right="-1"/>
        <w:contextualSpacing/>
        <w:jc w:val="both"/>
        <w:rPr>
          <w:rFonts w:ascii="Times New Roman" w:hAnsi="Times New Roman"/>
          <w:sz w:val="27"/>
          <w:szCs w:val="27"/>
        </w:rPr>
      </w:pPr>
      <w:r w:rsidRPr="00BE62EE">
        <w:rPr>
          <w:rFonts w:ascii="Times New Roman" w:hAnsi="Times New Roman"/>
          <w:sz w:val="27"/>
          <w:szCs w:val="27"/>
        </w:rPr>
        <w:tab/>
        <w:t>В связи с кадровыми изменениями и в целях оптимизации работы</w:t>
      </w:r>
      <w:r w:rsidRPr="00BE62EE">
        <w:rPr>
          <w:sz w:val="27"/>
          <w:szCs w:val="27"/>
        </w:rPr>
        <w:t xml:space="preserve"> </w:t>
      </w:r>
      <w:r w:rsidRPr="00BE62EE">
        <w:rPr>
          <w:rFonts w:ascii="Times New Roman" w:hAnsi="Times New Roman"/>
          <w:sz w:val="27"/>
          <w:szCs w:val="27"/>
        </w:rPr>
        <w:t>Комиссии по организации регулярных перевозок пассажиров и багажа автомобильным транспортом по муниципальным маршрутам регулярных перевозок,</w:t>
      </w:r>
    </w:p>
    <w:p w14:paraId="67B2A3A0" w14:textId="463D5034" w:rsidR="000802CC" w:rsidRPr="00BE62EE" w:rsidRDefault="000802CC" w:rsidP="00120EAC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4B3C317A" w14:textId="393ABE3F" w:rsidR="000802CC" w:rsidRPr="00BE62EE" w:rsidRDefault="00A57FB7" w:rsidP="00266AA2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/>
          <w:sz w:val="27"/>
          <w:szCs w:val="27"/>
          <w:lang w:eastAsia="ru-RU"/>
        </w:rPr>
      </w:pPr>
      <w:r w:rsidRPr="00BE62EE">
        <w:rPr>
          <w:rFonts w:ascii="Times New Roman" w:eastAsia="Times New Roman" w:hAnsi="Times New Roman"/>
          <w:sz w:val="27"/>
          <w:szCs w:val="27"/>
          <w:lang w:eastAsia="ru-RU"/>
        </w:rPr>
        <w:t>ПОСТАНОВЛЯЮ:</w:t>
      </w:r>
    </w:p>
    <w:p w14:paraId="5F42F4ED" w14:textId="485CA549" w:rsidR="000802CC" w:rsidRPr="00BE62EE" w:rsidRDefault="000802CC" w:rsidP="00266AA2">
      <w:pPr>
        <w:tabs>
          <w:tab w:val="left" w:pos="0"/>
          <w:tab w:val="left" w:pos="963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</w:p>
    <w:p w14:paraId="4A6F3F6F" w14:textId="4457D5AB" w:rsidR="00B76AC9" w:rsidRPr="00BE62EE" w:rsidRDefault="00B76AC9" w:rsidP="00120EAC">
      <w:pPr>
        <w:spacing w:after="0" w:line="240" w:lineRule="auto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BE62EE">
        <w:rPr>
          <w:rFonts w:ascii="Times New Roman" w:hAnsi="Times New Roman"/>
          <w:sz w:val="27"/>
          <w:szCs w:val="27"/>
        </w:rPr>
        <w:t xml:space="preserve">1. Внести в постановление Администрации Одинцовского городского округа Московской области от </w:t>
      </w:r>
      <w:r w:rsidR="00266AA2" w:rsidRPr="00BE62EE">
        <w:rPr>
          <w:rFonts w:ascii="Times New Roman" w:hAnsi="Times New Roman"/>
          <w:sz w:val="27"/>
          <w:szCs w:val="27"/>
        </w:rPr>
        <w:t>16.03.2020</w:t>
      </w:r>
      <w:r w:rsidRPr="00BE62EE">
        <w:rPr>
          <w:rFonts w:ascii="Times New Roman" w:hAnsi="Times New Roman"/>
          <w:sz w:val="27"/>
          <w:szCs w:val="27"/>
        </w:rPr>
        <w:t xml:space="preserve"> № </w:t>
      </w:r>
      <w:r w:rsidR="00266AA2" w:rsidRPr="00BE62EE">
        <w:rPr>
          <w:rFonts w:ascii="Times New Roman" w:hAnsi="Times New Roman"/>
          <w:sz w:val="27"/>
          <w:szCs w:val="27"/>
        </w:rPr>
        <w:t>730</w:t>
      </w:r>
      <w:r w:rsidRPr="00BE62EE">
        <w:rPr>
          <w:rFonts w:ascii="Times New Roman" w:hAnsi="Times New Roman"/>
          <w:sz w:val="27"/>
          <w:szCs w:val="27"/>
        </w:rPr>
        <w:t xml:space="preserve"> «</w:t>
      </w:r>
      <w:r w:rsidR="00266AA2" w:rsidRPr="00BE62EE">
        <w:rPr>
          <w:rFonts w:ascii="Times New Roman" w:hAnsi="Times New Roman"/>
          <w:sz w:val="27"/>
          <w:szCs w:val="27"/>
        </w:rPr>
        <w:t xml:space="preserve">Об утверждении состава комиссии по проведению открытого конкурса на право получения свидетельства </w:t>
      </w:r>
      <w:r w:rsidR="00BE62EE">
        <w:rPr>
          <w:rFonts w:ascii="Times New Roman" w:hAnsi="Times New Roman"/>
          <w:sz w:val="27"/>
          <w:szCs w:val="27"/>
        </w:rPr>
        <w:br/>
      </w:r>
      <w:r w:rsidR="00266AA2" w:rsidRPr="00BE62EE">
        <w:rPr>
          <w:rFonts w:ascii="Times New Roman" w:hAnsi="Times New Roman"/>
          <w:sz w:val="27"/>
          <w:szCs w:val="27"/>
        </w:rPr>
        <w:t>об осуществлении перевозок по муниципальному маршруту регулярных перевозок по нерегулируемым тарифам</w:t>
      </w:r>
      <w:r w:rsidRPr="00BE62EE">
        <w:rPr>
          <w:rFonts w:ascii="Times New Roman" w:hAnsi="Times New Roman"/>
          <w:sz w:val="27"/>
          <w:szCs w:val="27"/>
        </w:rPr>
        <w:t>»</w:t>
      </w:r>
      <w:r w:rsidR="00120EAC" w:rsidRPr="00BE62EE">
        <w:rPr>
          <w:rFonts w:ascii="Times New Roman" w:hAnsi="Times New Roman"/>
          <w:sz w:val="27"/>
          <w:szCs w:val="27"/>
        </w:rPr>
        <w:t xml:space="preserve"> (далее – Постановление</w:t>
      </w:r>
      <w:r w:rsidR="00BE62EE" w:rsidRPr="00BE62EE">
        <w:rPr>
          <w:rFonts w:ascii="Times New Roman" w:hAnsi="Times New Roman"/>
          <w:sz w:val="27"/>
          <w:szCs w:val="27"/>
        </w:rPr>
        <w:t xml:space="preserve"> Администрации</w:t>
      </w:r>
      <w:r w:rsidR="00120EAC" w:rsidRPr="00BE62EE">
        <w:rPr>
          <w:rFonts w:ascii="Times New Roman" w:hAnsi="Times New Roman"/>
          <w:sz w:val="27"/>
          <w:szCs w:val="27"/>
        </w:rPr>
        <w:t xml:space="preserve"> </w:t>
      </w:r>
      <w:r w:rsidR="00BE62EE">
        <w:rPr>
          <w:rFonts w:ascii="Times New Roman" w:hAnsi="Times New Roman"/>
          <w:sz w:val="27"/>
          <w:szCs w:val="27"/>
        </w:rPr>
        <w:br/>
      </w:r>
      <w:r w:rsidR="00120EAC" w:rsidRPr="00BE62EE">
        <w:rPr>
          <w:rFonts w:ascii="Times New Roman" w:hAnsi="Times New Roman"/>
          <w:sz w:val="27"/>
          <w:szCs w:val="27"/>
        </w:rPr>
        <w:t>от 16.03.2020 № 730)</w:t>
      </w:r>
      <w:r w:rsidRPr="00BE62EE">
        <w:rPr>
          <w:rFonts w:ascii="Times New Roman" w:hAnsi="Times New Roman"/>
          <w:sz w:val="27"/>
          <w:szCs w:val="27"/>
        </w:rPr>
        <w:t xml:space="preserve">, </w:t>
      </w:r>
      <w:r w:rsidR="00120EAC" w:rsidRPr="00BE62EE">
        <w:rPr>
          <w:rFonts w:ascii="Times New Roman" w:hAnsi="Times New Roman"/>
          <w:sz w:val="27"/>
          <w:szCs w:val="27"/>
        </w:rPr>
        <w:t>следующ</w:t>
      </w:r>
      <w:r w:rsidR="00BE62EE" w:rsidRPr="00BE62EE">
        <w:rPr>
          <w:rFonts w:ascii="Times New Roman" w:hAnsi="Times New Roman"/>
          <w:sz w:val="27"/>
          <w:szCs w:val="27"/>
        </w:rPr>
        <w:t>е</w:t>
      </w:r>
      <w:r w:rsidR="00120EAC" w:rsidRPr="00BE62EE">
        <w:rPr>
          <w:rFonts w:ascii="Times New Roman" w:hAnsi="Times New Roman"/>
          <w:sz w:val="27"/>
          <w:szCs w:val="27"/>
        </w:rPr>
        <w:t xml:space="preserve">е </w:t>
      </w:r>
      <w:r w:rsidR="00BE62EE" w:rsidRPr="00BE62EE">
        <w:rPr>
          <w:rFonts w:ascii="Times New Roman" w:hAnsi="Times New Roman"/>
          <w:sz w:val="27"/>
          <w:szCs w:val="27"/>
        </w:rPr>
        <w:t>изменение</w:t>
      </w:r>
      <w:r w:rsidRPr="00BE62EE">
        <w:rPr>
          <w:rFonts w:ascii="Times New Roman" w:hAnsi="Times New Roman"/>
          <w:sz w:val="27"/>
          <w:szCs w:val="27"/>
        </w:rPr>
        <w:t>:</w:t>
      </w:r>
    </w:p>
    <w:p w14:paraId="28B94C85" w14:textId="77777777" w:rsidR="00BE62EE" w:rsidRDefault="00BE62EE" w:rsidP="00BE62EE">
      <w:pPr>
        <w:spacing w:after="0" w:line="240" w:lineRule="auto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BE62EE">
        <w:rPr>
          <w:rFonts w:ascii="Times New Roman" w:hAnsi="Times New Roman"/>
          <w:sz w:val="27"/>
          <w:szCs w:val="27"/>
        </w:rPr>
        <w:t>Пункт 4 изложить в следующей редакции:</w:t>
      </w:r>
    </w:p>
    <w:p w14:paraId="28E15427" w14:textId="476FD7DE" w:rsidR="00B76AC9" w:rsidRPr="00BE62EE" w:rsidRDefault="00B76AC9" w:rsidP="00BE62EE">
      <w:pPr>
        <w:spacing w:after="0" w:line="240" w:lineRule="auto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BE62EE">
        <w:rPr>
          <w:rFonts w:ascii="Times New Roman" w:hAnsi="Times New Roman"/>
          <w:sz w:val="27"/>
          <w:szCs w:val="27"/>
        </w:rPr>
        <w:t xml:space="preserve">«4. Контроль за выполнением настоящего постановления возложить </w:t>
      </w:r>
      <w:r w:rsidR="00C2158E" w:rsidRPr="00BE62EE">
        <w:rPr>
          <w:rFonts w:ascii="Times New Roman" w:hAnsi="Times New Roman"/>
          <w:sz w:val="27"/>
          <w:szCs w:val="27"/>
        </w:rPr>
        <w:br/>
      </w:r>
      <w:r w:rsidRPr="00BE62EE">
        <w:rPr>
          <w:rFonts w:ascii="Times New Roman" w:hAnsi="Times New Roman"/>
          <w:sz w:val="27"/>
          <w:szCs w:val="27"/>
        </w:rPr>
        <w:t>на Первого заместителя Главы Одинцовского городского округа Московской области Пайсова М.А.».</w:t>
      </w:r>
    </w:p>
    <w:p w14:paraId="599CD41B" w14:textId="00E1B4B6" w:rsidR="00B76AC9" w:rsidRPr="00BE62EE" w:rsidRDefault="00B76AC9" w:rsidP="00120EAC">
      <w:pPr>
        <w:spacing w:after="0" w:line="240" w:lineRule="auto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BE62EE">
        <w:rPr>
          <w:rFonts w:ascii="Times New Roman" w:hAnsi="Times New Roman"/>
          <w:sz w:val="27"/>
          <w:szCs w:val="27"/>
        </w:rPr>
        <w:t xml:space="preserve">2. </w:t>
      </w:r>
      <w:r w:rsidR="00120EAC" w:rsidRPr="00BE62EE">
        <w:rPr>
          <w:rFonts w:ascii="Times New Roman" w:hAnsi="Times New Roman"/>
          <w:sz w:val="27"/>
          <w:szCs w:val="27"/>
        </w:rPr>
        <w:t>Внести в состав Комиссии по проведению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тарифам, утвержденный Постановлением</w:t>
      </w:r>
      <w:r w:rsidR="00BE62EE" w:rsidRPr="00BE62EE">
        <w:rPr>
          <w:rFonts w:ascii="Times New Roman" w:hAnsi="Times New Roman"/>
          <w:sz w:val="27"/>
          <w:szCs w:val="27"/>
        </w:rPr>
        <w:t xml:space="preserve"> Администрации</w:t>
      </w:r>
      <w:r w:rsidR="00120EAC" w:rsidRPr="00BE62EE">
        <w:rPr>
          <w:rFonts w:ascii="Times New Roman" w:hAnsi="Times New Roman"/>
          <w:sz w:val="27"/>
          <w:szCs w:val="27"/>
        </w:rPr>
        <w:t xml:space="preserve"> от 16.03.2020 № 730</w:t>
      </w:r>
      <w:r w:rsidR="009E138B">
        <w:rPr>
          <w:rFonts w:ascii="Times New Roman" w:hAnsi="Times New Roman"/>
          <w:sz w:val="27"/>
          <w:szCs w:val="27"/>
        </w:rPr>
        <w:t>,</w:t>
      </w:r>
      <w:r w:rsidR="00120EAC" w:rsidRPr="00BE62EE">
        <w:rPr>
          <w:rFonts w:ascii="Times New Roman" w:hAnsi="Times New Roman"/>
          <w:sz w:val="27"/>
          <w:szCs w:val="27"/>
        </w:rPr>
        <w:t xml:space="preserve"> изменения, </w:t>
      </w:r>
      <w:r w:rsidR="00BE62EE" w:rsidRPr="00BE62EE">
        <w:rPr>
          <w:rFonts w:ascii="Times New Roman" w:hAnsi="Times New Roman"/>
          <w:sz w:val="27"/>
          <w:szCs w:val="27"/>
        </w:rPr>
        <w:t>утвердив</w:t>
      </w:r>
      <w:r w:rsidR="00120EAC" w:rsidRPr="00BE62EE">
        <w:rPr>
          <w:rFonts w:ascii="Times New Roman" w:hAnsi="Times New Roman"/>
          <w:sz w:val="27"/>
          <w:szCs w:val="27"/>
        </w:rPr>
        <w:t xml:space="preserve"> его </w:t>
      </w:r>
      <w:r w:rsidR="00BE62EE">
        <w:rPr>
          <w:rFonts w:ascii="Times New Roman" w:hAnsi="Times New Roman"/>
          <w:sz w:val="27"/>
          <w:szCs w:val="27"/>
        </w:rPr>
        <w:br/>
      </w:r>
      <w:r w:rsidR="00120EAC" w:rsidRPr="00BE62EE">
        <w:rPr>
          <w:rFonts w:ascii="Times New Roman" w:hAnsi="Times New Roman"/>
          <w:sz w:val="27"/>
          <w:szCs w:val="27"/>
        </w:rPr>
        <w:t>в новой редакции (прилагается)</w:t>
      </w:r>
      <w:r w:rsidR="00C2158E" w:rsidRPr="00BE62EE">
        <w:rPr>
          <w:rFonts w:ascii="Times New Roman" w:hAnsi="Times New Roman"/>
          <w:sz w:val="27"/>
          <w:szCs w:val="27"/>
        </w:rPr>
        <w:t>.</w:t>
      </w:r>
    </w:p>
    <w:p w14:paraId="1BFEBA01" w14:textId="1EAA64B0" w:rsidR="00BE62EE" w:rsidRPr="00BE62EE" w:rsidRDefault="00B76AC9" w:rsidP="00BE62EE">
      <w:pPr>
        <w:spacing w:after="0" w:line="240" w:lineRule="auto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BE62EE">
        <w:rPr>
          <w:rFonts w:ascii="Times New Roman" w:hAnsi="Times New Roman"/>
          <w:sz w:val="27"/>
          <w:szCs w:val="27"/>
        </w:rPr>
        <w:t xml:space="preserve">3. </w:t>
      </w:r>
      <w:r w:rsidR="00120EAC" w:rsidRPr="00BE62EE">
        <w:rPr>
          <w:rFonts w:ascii="Times New Roman" w:hAnsi="Times New Roman"/>
          <w:sz w:val="27"/>
          <w:szCs w:val="27"/>
        </w:rPr>
        <w:t>Опубликовать настоящее постановление в средствах массовой информации Одинцовского городского округа, а также разместить на официальном сайте Одинцовского городского округа Московской области в сети «Интернет».</w:t>
      </w:r>
    </w:p>
    <w:p w14:paraId="47376593" w14:textId="1B3FD411" w:rsidR="00B76AC9" w:rsidRPr="00BE62EE" w:rsidRDefault="00B76AC9" w:rsidP="00120EAC">
      <w:pPr>
        <w:spacing w:after="0" w:line="240" w:lineRule="auto"/>
        <w:ind w:right="-1" w:firstLine="567"/>
        <w:jc w:val="both"/>
        <w:rPr>
          <w:rFonts w:ascii="Times New Roman" w:hAnsi="Times New Roman"/>
          <w:sz w:val="27"/>
          <w:szCs w:val="27"/>
        </w:rPr>
      </w:pPr>
      <w:r w:rsidRPr="00BE62EE">
        <w:rPr>
          <w:rFonts w:ascii="Times New Roman" w:hAnsi="Times New Roman"/>
          <w:sz w:val="27"/>
          <w:szCs w:val="27"/>
        </w:rPr>
        <w:t xml:space="preserve">4. </w:t>
      </w:r>
      <w:r w:rsidR="00120EAC" w:rsidRPr="00BE62EE">
        <w:rPr>
          <w:rFonts w:ascii="Times New Roman" w:hAnsi="Times New Roman"/>
          <w:sz w:val="27"/>
          <w:szCs w:val="27"/>
        </w:rPr>
        <w:t>Постановление вступает в силу со дня официального опубликования.</w:t>
      </w:r>
    </w:p>
    <w:p w14:paraId="7AB74479" w14:textId="18F86CA0" w:rsidR="00C2158E" w:rsidRPr="00BE62EE" w:rsidRDefault="00C2158E" w:rsidP="00120EAC">
      <w:pPr>
        <w:spacing w:after="0" w:line="240" w:lineRule="auto"/>
        <w:ind w:right="-1" w:firstLine="567"/>
        <w:jc w:val="both"/>
        <w:rPr>
          <w:rFonts w:ascii="Times New Roman" w:hAnsi="Times New Roman"/>
          <w:sz w:val="27"/>
          <w:szCs w:val="27"/>
        </w:rPr>
      </w:pPr>
    </w:p>
    <w:p w14:paraId="0D6BF42B" w14:textId="77777777" w:rsidR="00C2158E" w:rsidRPr="00BE62EE" w:rsidRDefault="00C2158E" w:rsidP="00120EAC">
      <w:pPr>
        <w:spacing w:after="0" w:line="240" w:lineRule="auto"/>
        <w:ind w:right="-1" w:firstLine="567"/>
        <w:jc w:val="both"/>
        <w:rPr>
          <w:rFonts w:ascii="Times New Roman" w:hAnsi="Times New Roman"/>
          <w:sz w:val="27"/>
          <w:szCs w:val="27"/>
        </w:rPr>
      </w:pPr>
    </w:p>
    <w:p w14:paraId="134FADD9" w14:textId="2E4F0C23" w:rsidR="00266AA2" w:rsidRPr="00CA0CEF" w:rsidRDefault="00266AA2" w:rsidP="00266AA2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A0CEF">
        <w:rPr>
          <w:rFonts w:ascii="Times New Roman" w:hAnsi="Times New Roman"/>
          <w:sz w:val="27"/>
          <w:szCs w:val="27"/>
          <w:lang w:eastAsia="ru-RU"/>
        </w:rPr>
        <w:t xml:space="preserve">Глава Одинцовского городского округа                                                 </w:t>
      </w:r>
      <w:r w:rsidR="00BE62EE" w:rsidRPr="00CA0CEF">
        <w:rPr>
          <w:rFonts w:ascii="Times New Roman" w:hAnsi="Times New Roman"/>
          <w:sz w:val="27"/>
          <w:szCs w:val="27"/>
          <w:lang w:eastAsia="ru-RU"/>
        </w:rPr>
        <w:t xml:space="preserve">     </w:t>
      </w:r>
      <w:r w:rsidRPr="00CA0CEF">
        <w:rPr>
          <w:rFonts w:ascii="Times New Roman" w:hAnsi="Times New Roman"/>
          <w:sz w:val="27"/>
          <w:szCs w:val="27"/>
          <w:lang w:eastAsia="ru-RU"/>
        </w:rPr>
        <w:t>А.Р. Иванов</w:t>
      </w:r>
    </w:p>
    <w:p w14:paraId="63276FC2" w14:textId="20FDB72E" w:rsidR="00BE62EE" w:rsidRPr="00CA0CEF" w:rsidRDefault="00BE62EE" w:rsidP="00C2158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0953228A" w14:textId="533B8B6D" w:rsidR="00CA0CEF" w:rsidRPr="00CA0CEF" w:rsidRDefault="00CA0CEF" w:rsidP="00CA0CEF">
      <w:pPr>
        <w:spacing w:after="0" w:line="240" w:lineRule="auto"/>
        <w:rPr>
          <w:rFonts w:ascii="Times New Roman" w:hAnsi="Times New Roman"/>
          <w:sz w:val="27"/>
          <w:szCs w:val="27"/>
          <w:lang w:eastAsia="ru-RU"/>
        </w:rPr>
      </w:pPr>
      <w:r w:rsidRPr="00CA0CEF">
        <w:rPr>
          <w:rFonts w:ascii="Times New Roman" w:hAnsi="Times New Roman"/>
          <w:sz w:val="27"/>
          <w:szCs w:val="27"/>
          <w:lang w:eastAsia="ru-RU"/>
        </w:rPr>
        <w:t xml:space="preserve">Верно: начальник общего отдела                                                          </w:t>
      </w:r>
      <w:r>
        <w:rPr>
          <w:rFonts w:ascii="Times New Roman" w:hAnsi="Times New Roman"/>
          <w:sz w:val="27"/>
          <w:szCs w:val="27"/>
          <w:lang w:eastAsia="ru-RU"/>
        </w:rPr>
        <w:t xml:space="preserve">  </w:t>
      </w:r>
      <w:r w:rsidRPr="00CA0CEF">
        <w:rPr>
          <w:rFonts w:ascii="Times New Roman" w:hAnsi="Times New Roman"/>
          <w:sz w:val="27"/>
          <w:szCs w:val="27"/>
          <w:lang w:eastAsia="ru-RU"/>
        </w:rPr>
        <w:t xml:space="preserve">Е.П. Кочеткова   </w:t>
      </w:r>
    </w:p>
    <w:p w14:paraId="27E608EF" w14:textId="77777777" w:rsidR="00FE46BB" w:rsidRDefault="00FE46BB" w:rsidP="00C2158E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1C66BE78" w14:textId="410F969B" w:rsidR="00120EAC" w:rsidRDefault="00BE62EE" w:rsidP="00120EAC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lastRenderedPageBreak/>
        <w:t>Утвержден</w:t>
      </w:r>
      <w:r w:rsidR="00120EAC">
        <w:rPr>
          <w:rFonts w:ascii="Times New Roman" w:eastAsia="Times New Roman" w:hAnsi="Times New Roman"/>
          <w:sz w:val="28"/>
          <w:szCs w:val="24"/>
          <w:lang w:eastAsia="ru-RU"/>
        </w:rPr>
        <w:t xml:space="preserve"> Постановлени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ем</w:t>
      </w:r>
      <w:r w:rsidR="00120EAC">
        <w:rPr>
          <w:rFonts w:ascii="Times New Roman" w:eastAsia="Times New Roman" w:hAnsi="Times New Roman"/>
          <w:sz w:val="28"/>
          <w:szCs w:val="24"/>
          <w:lang w:eastAsia="ru-RU"/>
        </w:rPr>
        <w:t xml:space="preserve"> Администрации Одинцовского городского округа </w:t>
      </w:r>
    </w:p>
    <w:p w14:paraId="2CA5CDA6" w14:textId="36A3B9BB" w:rsidR="00120EAC" w:rsidRDefault="00120EAC" w:rsidP="00120EAC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от </w:t>
      </w:r>
      <w:r w:rsidR="004159CE">
        <w:rPr>
          <w:rFonts w:ascii="Times New Roman" w:eastAsia="Times New Roman" w:hAnsi="Times New Roman"/>
          <w:sz w:val="28"/>
          <w:szCs w:val="24"/>
          <w:lang w:eastAsia="ru-RU"/>
        </w:rPr>
        <w:t>04.08.2026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№ </w:t>
      </w:r>
      <w:r w:rsidR="004159CE">
        <w:rPr>
          <w:rFonts w:ascii="Times New Roman" w:eastAsia="Times New Roman" w:hAnsi="Times New Roman"/>
          <w:sz w:val="28"/>
          <w:szCs w:val="24"/>
          <w:lang w:eastAsia="ru-RU"/>
        </w:rPr>
        <w:t>4341</w:t>
      </w:r>
      <w:bookmarkStart w:id="0" w:name="_GoBack"/>
      <w:bookmarkEnd w:id="0"/>
    </w:p>
    <w:p w14:paraId="5EDCD97B" w14:textId="77777777" w:rsidR="00BE62EE" w:rsidRDefault="00BE62EE" w:rsidP="00120EAC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6FCF1ACA" w14:textId="602AA3DA" w:rsidR="00120EAC" w:rsidRPr="00F364C8" w:rsidRDefault="00120EAC" w:rsidP="00120EAC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«Утвержден</w:t>
      </w:r>
      <w:r w:rsidRPr="00F364C8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14:paraId="7743AE24" w14:textId="77777777" w:rsidR="00120EAC" w:rsidRPr="00F364C8" w:rsidRDefault="00120EAC" w:rsidP="00120EAC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364C8">
        <w:rPr>
          <w:rFonts w:ascii="Times New Roman" w:eastAsia="Times New Roman" w:hAnsi="Times New Roman"/>
          <w:sz w:val="28"/>
          <w:szCs w:val="24"/>
          <w:lang w:eastAsia="ru-RU"/>
        </w:rPr>
        <w:t xml:space="preserve">Постановлением </w:t>
      </w:r>
    </w:p>
    <w:p w14:paraId="7A7C9788" w14:textId="77777777" w:rsidR="00120EAC" w:rsidRPr="00F364C8" w:rsidRDefault="00120EAC" w:rsidP="00120EAC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364C8">
        <w:rPr>
          <w:rFonts w:ascii="Times New Roman" w:eastAsia="Times New Roman" w:hAnsi="Times New Roman"/>
          <w:sz w:val="28"/>
          <w:szCs w:val="24"/>
          <w:lang w:eastAsia="ru-RU"/>
        </w:rPr>
        <w:t>Администрации Одинцовского</w:t>
      </w:r>
    </w:p>
    <w:p w14:paraId="18CE315F" w14:textId="77777777" w:rsidR="00120EAC" w:rsidRPr="00F364C8" w:rsidRDefault="00120EAC" w:rsidP="00120EAC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4"/>
          <w:lang w:eastAsia="ru-RU"/>
        </w:rPr>
        <w:t>городского округа</w:t>
      </w:r>
    </w:p>
    <w:p w14:paraId="3948D1D1" w14:textId="77777777" w:rsidR="00120EAC" w:rsidRPr="00F364C8" w:rsidRDefault="00120EAC" w:rsidP="00120EAC">
      <w:pPr>
        <w:spacing w:after="0" w:line="240" w:lineRule="auto"/>
        <w:ind w:left="5245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F364C8">
        <w:rPr>
          <w:rFonts w:ascii="Times New Roman" w:eastAsia="Times New Roman" w:hAnsi="Times New Roman"/>
          <w:sz w:val="28"/>
          <w:szCs w:val="24"/>
          <w:lang w:eastAsia="ru-RU"/>
        </w:rPr>
        <w:t>от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16.03.2020 </w:t>
      </w:r>
      <w:r w:rsidRPr="00F364C8">
        <w:rPr>
          <w:rFonts w:ascii="Times New Roman" w:eastAsia="Times New Roman" w:hAnsi="Times New Roman"/>
          <w:sz w:val="28"/>
          <w:szCs w:val="24"/>
          <w:lang w:eastAsia="ru-RU"/>
        </w:rPr>
        <w:t>№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730</w:t>
      </w:r>
    </w:p>
    <w:p w14:paraId="39A623A1" w14:textId="77777777" w:rsidR="00120EAC" w:rsidRPr="00F364C8" w:rsidRDefault="00120EAC" w:rsidP="00120EAC">
      <w:pPr>
        <w:tabs>
          <w:tab w:val="left" w:pos="284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5B1B620" w14:textId="77777777" w:rsidR="00120EAC" w:rsidRPr="00F364C8" w:rsidRDefault="00120EAC" w:rsidP="00120E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bookmarkStart w:id="1" w:name="P103"/>
      <w:bookmarkEnd w:id="1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СОСТАВ</w:t>
      </w:r>
    </w:p>
    <w:p w14:paraId="7DA4ACE8" w14:textId="77777777" w:rsidR="00120EAC" w:rsidRDefault="00120EAC" w:rsidP="00120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CD3438">
        <w:rPr>
          <w:rFonts w:ascii="Times New Roman" w:eastAsia="Times New Roman" w:hAnsi="Times New Roman"/>
          <w:bCs/>
          <w:sz w:val="28"/>
          <w:szCs w:val="28"/>
          <w:lang w:eastAsia="ru-RU"/>
        </w:rPr>
        <w:t>Комиссии по проведению открытого конкурса на право получения свидетельства об осуществлении перевозок по муниципальному маршруту регулярных перевозок по нерегулируемым тарифам</w:t>
      </w:r>
    </w:p>
    <w:p w14:paraId="318A44D5" w14:textId="77777777" w:rsidR="00120EAC" w:rsidRDefault="00120EAC" w:rsidP="00120EA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7"/>
        <w:gridCol w:w="6343"/>
      </w:tblGrid>
      <w:tr w:rsidR="00120EAC" w:rsidRPr="00D85603" w14:paraId="7405F3AC" w14:textId="77777777" w:rsidTr="00400164">
        <w:tc>
          <w:tcPr>
            <w:tcW w:w="3227" w:type="dxa"/>
            <w:shd w:val="clear" w:color="auto" w:fill="auto"/>
          </w:tcPr>
          <w:p w14:paraId="207F5F4C" w14:textId="77777777" w:rsidR="00120EAC" w:rsidRPr="00C2158E" w:rsidRDefault="00120EAC" w:rsidP="0040016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Пайсов М.А.</w:t>
            </w:r>
          </w:p>
        </w:tc>
        <w:tc>
          <w:tcPr>
            <w:tcW w:w="6343" w:type="dxa"/>
            <w:shd w:val="clear" w:color="auto" w:fill="auto"/>
          </w:tcPr>
          <w:p w14:paraId="517797C3" w14:textId="0EEBCBB7" w:rsidR="00120EAC" w:rsidRPr="00C2158E" w:rsidRDefault="00120EAC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Первый заместитель Главы Одинцовского городского округа Московской области (председатель Комиссии)</w:t>
            </w:r>
          </w:p>
        </w:tc>
      </w:tr>
      <w:tr w:rsidR="00120EAC" w:rsidRPr="00D85603" w14:paraId="52439FF6" w14:textId="77777777" w:rsidTr="00400164">
        <w:tc>
          <w:tcPr>
            <w:tcW w:w="3227" w:type="dxa"/>
            <w:shd w:val="clear" w:color="auto" w:fill="auto"/>
          </w:tcPr>
          <w:p w14:paraId="2361F38A" w14:textId="77777777" w:rsidR="00120EAC" w:rsidRPr="00C2158E" w:rsidRDefault="00120EAC" w:rsidP="0040016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Жабина С.В.</w:t>
            </w:r>
          </w:p>
        </w:tc>
        <w:tc>
          <w:tcPr>
            <w:tcW w:w="6343" w:type="dxa"/>
            <w:shd w:val="clear" w:color="auto" w:fill="auto"/>
          </w:tcPr>
          <w:p w14:paraId="7FC8B7E4" w14:textId="0C2A055B" w:rsidR="00120EAC" w:rsidRPr="00C2158E" w:rsidRDefault="00C2158E" w:rsidP="00400164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Начальник Управления транспорта, дорожной инфраструктуры и безопасности дорожного движения Администрации Одинцовского городского округа Московской области (заместитель председателя Комиссии)</w:t>
            </w:r>
          </w:p>
        </w:tc>
      </w:tr>
      <w:tr w:rsidR="00C2158E" w:rsidRPr="00D85603" w14:paraId="55352D1D" w14:textId="77777777" w:rsidTr="00400164">
        <w:tc>
          <w:tcPr>
            <w:tcW w:w="3227" w:type="dxa"/>
            <w:shd w:val="clear" w:color="auto" w:fill="auto"/>
          </w:tcPr>
          <w:p w14:paraId="075C7D35" w14:textId="2DD94676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Доронин Д.И.</w:t>
            </w:r>
          </w:p>
        </w:tc>
        <w:tc>
          <w:tcPr>
            <w:tcW w:w="6343" w:type="dxa"/>
            <w:shd w:val="clear" w:color="auto" w:fill="auto"/>
          </w:tcPr>
          <w:p w14:paraId="023C0FC2" w14:textId="28017AE3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Заместитель начальника Управления транспорта, дорожной инфраструктуры и безопасности дорожного движения Администрации Одинцовского городского округа Московской области (член комиссии)</w:t>
            </w:r>
          </w:p>
        </w:tc>
      </w:tr>
      <w:tr w:rsidR="00C2158E" w:rsidRPr="00D85603" w14:paraId="702AF0C6" w14:textId="77777777" w:rsidTr="00400164">
        <w:tc>
          <w:tcPr>
            <w:tcW w:w="3227" w:type="dxa"/>
            <w:shd w:val="clear" w:color="auto" w:fill="auto"/>
          </w:tcPr>
          <w:p w14:paraId="74108EBF" w14:textId="0370EEC5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Маркова А. В.</w:t>
            </w:r>
          </w:p>
        </w:tc>
        <w:tc>
          <w:tcPr>
            <w:tcW w:w="6343" w:type="dxa"/>
            <w:shd w:val="clear" w:color="auto" w:fill="auto"/>
          </w:tcPr>
          <w:p w14:paraId="3A4124BB" w14:textId="7668E9F7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Начальник отдела транспорта Управления транспорта, дорожной инфраструктуры и безопасности дорожного движения Администрации Одинцовского городского округа Московской области (член комиссии)</w:t>
            </w:r>
          </w:p>
        </w:tc>
      </w:tr>
      <w:tr w:rsidR="00C2158E" w:rsidRPr="00D85603" w14:paraId="45C1E619" w14:textId="77777777" w:rsidTr="00400164">
        <w:tc>
          <w:tcPr>
            <w:tcW w:w="3227" w:type="dxa"/>
            <w:shd w:val="clear" w:color="auto" w:fill="auto"/>
          </w:tcPr>
          <w:p w14:paraId="3A63C9C6" w14:textId="1E849D23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Ревоненко В. А.</w:t>
            </w:r>
          </w:p>
        </w:tc>
        <w:tc>
          <w:tcPr>
            <w:tcW w:w="6343" w:type="dxa"/>
            <w:shd w:val="clear" w:color="auto" w:fill="auto"/>
          </w:tcPr>
          <w:p w14:paraId="214095DC" w14:textId="1058C752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 xml:space="preserve">Главный инспектор отдела транспорта </w:t>
            </w:r>
            <w:r w:rsidRPr="00C2158E">
              <w:rPr>
                <w:rFonts w:ascii="Times New Roman" w:hAnsi="Times New Roman"/>
                <w:sz w:val="28"/>
                <w:szCs w:val="28"/>
              </w:rPr>
              <w:br/>
              <w:t>Управления транспорта, дорожной инфраструктуры и безопасности дорожного движения Администрации Одинцовского городского округа Московской области (член комиссии, секретарь Комиссии)</w:t>
            </w:r>
          </w:p>
        </w:tc>
      </w:tr>
      <w:tr w:rsidR="00C2158E" w:rsidRPr="00D85603" w14:paraId="044698AA" w14:textId="77777777" w:rsidTr="00400164">
        <w:tc>
          <w:tcPr>
            <w:tcW w:w="3227" w:type="dxa"/>
            <w:shd w:val="clear" w:color="auto" w:fill="auto"/>
          </w:tcPr>
          <w:p w14:paraId="4158AB68" w14:textId="6472D288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Будич К. С.</w:t>
            </w:r>
          </w:p>
        </w:tc>
        <w:tc>
          <w:tcPr>
            <w:tcW w:w="6343" w:type="dxa"/>
            <w:shd w:val="clear" w:color="auto" w:fill="auto"/>
          </w:tcPr>
          <w:p w14:paraId="01B47DB1" w14:textId="13F203F5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 xml:space="preserve">Главный инспектор отдела транспорта </w:t>
            </w:r>
            <w:r w:rsidRPr="00C2158E">
              <w:rPr>
                <w:rFonts w:ascii="Times New Roman" w:hAnsi="Times New Roman"/>
                <w:sz w:val="28"/>
                <w:szCs w:val="28"/>
              </w:rPr>
              <w:br/>
              <w:t xml:space="preserve">Управления транспорта, дорожной </w:t>
            </w:r>
            <w:r w:rsidRPr="00C2158E">
              <w:rPr>
                <w:rFonts w:ascii="Times New Roman" w:hAnsi="Times New Roman"/>
                <w:sz w:val="28"/>
                <w:szCs w:val="28"/>
              </w:rPr>
              <w:lastRenderedPageBreak/>
              <w:t>инфраструктуры и безопасности дорожного движения Администрации Одинцовского городского округа Московской области (член комиссии)</w:t>
            </w:r>
          </w:p>
        </w:tc>
      </w:tr>
      <w:tr w:rsidR="00C2158E" w:rsidRPr="00D85603" w14:paraId="45F75F24" w14:textId="77777777" w:rsidTr="00400164">
        <w:tc>
          <w:tcPr>
            <w:tcW w:w="3227" w:type="dxa"/>
            <w:shd w:val="clear" w:color="auto" w:fill="auto"/>
          </w:tcPr>
          <w:p w14:paraId="3AA52A5E" w14:textId="608D0993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lastRenderedPageBreak/>
              <w:t>по согласованию</w:t>
            </w:r>
          </w:p>
        </w:tc>
        <w:tc>
          <w:tcPr>
            <w:tcW w:w="6343" w:type="dxa"/>
            <w:shd w:val="clear" w:color="auto" w:fill="auto"/>
          </w:tcPr>
          <w:p w14:paraId="6D573774" w14:textId="0DCAC25B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 xml:space="preserve">представитель Госавтоинспекции УМВД России по Одинцовскому г.о. (член комиссии) </w:t>
            </w:r>
          </w:p>
        </w:tc>
      </w:tr>
      <w:tr w:rsidR="00C2158E" w:rsidRPr="00D85603" w14:paraId="41E4BD13" w14:textId="77777777" w:rsidTr="00400164">
        <w:tc>
          <w:tcPr>
            <w:tcW w:w="3227" w:type="dxa"/>
            <w:shd w:val="clear" w:color="auto" w:fill="auto"/>
          </w:tcPr>
          <w:p w14:paraId="3E09C79D" w14:textId="1DB53FA5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6343" w:type="dxa"/>
            <w:shd w:val="clear" w:color="auto" w:fill="auto"/>
          </w:tcPr>
          <w:p w14:paraId="183B9C38" w14:textId="1F2AF1B8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представитель Межмуниципального отдела № 4 Управления регионального-административно транспортного контроля Министерства транспорта и дорожной инфраструктуры Московской области (член комиссии)</w:t>
            </w:r>
          </w:p>
        </w:tc>
      </w:tr>
      <w:tr w:rsidR="00C2158E" w:rsidRPr="00D85603" w14:paraId="6DE2EC86" w14:textId="77777777" w:rsidTr="00400164">
        <w:tc>
          <w:tcPr>
            <w:tcW w:w="3227" w:type="dxa"/>
            <w:shd w:val="clear" w:color="auto" w:fill="auto"/>
          </w:tcPr>
          <w:p w14:paraId="7F366C99" w14:textId="4D575E5A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6343" w:type="dxa"/>
            <w:shd w:val="clear" w:color="auto" w:fill="auto"/>
          </w:tcPr>
          <w:p w14:paraId="65F11C98" w14:textId="5FF53F55" w:rsidR="00C2158E" w:rsidRPr="00C2158E" w:rsidRDefault="00C2158E" w:rsidP="00C2158E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158E">
              <w:rPr>
                <w:rFonts w:ascii="Times New Roman" w:hAnsi="Times New Roman"/>
                <w:sz w:val="28"/>
                <w:szCs w:val="28"/>
              </w:rPr>
              <w:t>представитель Западного межмуниципального управления ГКУ МО «АПИ» (член комиссии)</w:t>
            </w:r>
          </w:p>
        </w:tc>
      </w:tr>
    </w:tbl>
    <w:p w14:paraId="3598D3CE" w14:textId="67324772" w:rsidR="00120EAC" w:rsidRPr="00B746ED" w:rsidRDefault="00120EAC" w:rsidP="00C2158E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46ED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C215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3025AE1" w14:textId="40E93F74" w:rsidR="00120EAC" w:rsidRDefault="00120EAC" w:rsidP="00120EAC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6"/>
          <w:lang w:eastAsia="ru-RU"/>
        </w:rPr>
      </w:pPr>
    </w:p>
    <w:p w14:paraId="4F342473" w14:textId="77777777" w:rsidR="00C2158E" w:rsidRPr="00C2158E" w:rsidRDefault="00C2158E" w:rsidP="00120EAC">
      <w:pPr>
        <w:spacing w:after="0" w:line="240" w:lineRule="auto"/>
        <w:jc w:val="both"/>
        <w:rPr>
          <w:rFonts w:ascii="Times New Roman" w:eastAsia="Times New Roman" w:hAnsi="Times New Roman"/>
          <w:sz w:val="18"/>
          <w:szCs w:val="16"/>
          <w:lang w:eastAsia="ru-RU"/>
        </w:rPr>
      </w:pPr>
    </w:p>
    <w:p w14:paraId="21A38465" w14:textId="77777777" w:rsidR="00C2158E" w:rsidRPr="00C2158E" w:rsidRDefault="00C2158E" w:rsidP="00C2158E">
      <w:pPr>
        <w:pStyle w:val="af5"/>
        <w:jc w:val="both"/>
        <w:rPr>
          <w:rFonts w:ascii="Times New Roman" w:hAnsi="Times New Roman"/>
          <w:sz w:val="28"/>
          <w:szCs w:val="26"/>
        </w:rPr>
      </w:pPr>
      <w:r w:rsidRPr="00C2158E">
        <w:rPr>
          <w:rFonts w:ascii="Times New Roman" w:hAnsi="Times New Roman"/>
          <w:sz w:val="28"/>
          <w:szCs w:val="26"/>
        </w:rPr>
        <w:t xml:space="preserve">Первый заместитель Главы </w:t>
      </w:r>
    </w:p>
    <w:p w14:paraId="191AD542" w14:textId="77777777" w:rsidR="00C2158E" w:rsidRPr="00C2158E" w:rsidRDefault="00C2158E" w:rsidP="00C2158E">
      <w:pPr>
        <w:pStyle w:val="af5"/>
        <w:jc w:val="both"/>
        <w:rPr>
          <w:rFonts w:ascii="Times New Roman" w:hAnsi="Times New Roman"/>
          <w:sz w:val="28"/>
          <w:szCs w:val="26"/>
        </w:rPr>
      </w:pPr>
      <w:r w:rsidRPr="00C2158E">
        <w:rPr>
          <w:rFonts w:ascii="Times New Roman" w:hAnsi="Times New Roman"/>
          <w:sz w:val="28"/>
          <w:szCs w:val="26"/>
        </w:rPr>
        <w:t>Одинцовского городского округа</w:t>
      </w:r>
      <w:r w:rsidRPr="00C2158E">
        <w:rPr>
          <w:rFonts w:ascii="Times New Roman" w:hAnsi="Times New Roman"/>
          <w:sz w:val="28"/>
          <w:szCs w:val="26"/>
        </w:rPr>
        <w:tab/>
      </w:r>
      <w:r w:rsidRPr="00C2158E">
        <w:rPr>
          <w:rFonts w:ascii="Times New Roman" w:hAnsi="Times New Roman"/>
          <w:sz w:val="28"/>
          <w:szCs w:val="26"/>
        </w:rPr>
        <w:tab/>
        <w:t xml:space="preserve"> </w:t>
      </w:r>
      <w:r w:rsidRPr="00C2158E">
        <w:rPr>
          <w:rFonts w:ascii="Times New Roman" w:hAnsi="Times New Roman"/>
          <w:sz w:val="28"/>
          <w:szCs w:val="26"/>
        </w:rPr>
        <w:tab/>
      </w:r>
      <w:r w:rsidRPr="00C2158E">
        <w:rPr>
          <w:rFonts w:ascii="Times New Roman" w:hAnsi="Times New Roman"/>
          <w:sz w:val="28"/>
          <w:szCs w:val="26"/>
        </w:rPr>
        <w:tab/>
        <w:t xml:space="preserve">          </w:t>
      </w:r>
      <w:r w:rsidRPr="00C2158E">
        <w:rPr>
          <w:rFonts w:ascii="Times New Roman" w:hAnsi="Times New Roman"/>
          <w:sz w:val="28"/>
          <w:szCs w:val="26"/>
        </w:rPr>
        <w:tab/>
        <w:t xml:space="preserve">              М. А. Пайсов</w:t>
      </w:r>
    </w:p>
    <w:p w14:paraId="35741227" w14:textId="77777777" w:rsidR="00C2158E" w:rsidRDefault="00C2158E" w:rsidP="00C2158E">
      <w:pPr>
        <w:pStyle w:val="af5"/>
        <w:jc w:val="both"/>
        <w:rPr>
          <w:rFonts w:ascii="Times New Roman" w:hAnsi="Times New Roman"/>
          <w:i/>
          <w:sz w:val="14"/>
          <w:szCs w:val="14"/>
        </w:rPr>
      </w:pPr>
    </w:p>
    <w:p w14:paraId="12C59613" w14:textId="4974D1DA" w:rsidR="006F624C" w:rsidRPr="008A6303" w:rsidRDefault="006F624C" w:rsidP="00C2158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6F624C" w:rsidRPr="008A6303" w:rsidSect="00B83BE5">
      <w:pgSz w:w="11906" w:h="16838"/>
      <w:pgMar w:top="993" w:right="991" w:bottom="1418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ED295E" w14:textId="77777777" w:rsidR="00B364D5" w:rsidRDefault="00B364D5">
      <w:pPr>
        <w:spacing w:line="240" w:lineRule="auto"/>
      </w:pPr>
      <w:r>
        <w:separator/>
      </w:r>
    </w:p>
  </w:endnote>
  <w:endnote w:type="continuationSeparator" w:id="0">
    <w:p w14:paraId="775B4B5D" w14:textId="77777777" w:rsidR="00B364D5" w:rsidRDefault="00B364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C44F2D" w14:textId="77777777" w:rsidR="00B364D5" w:rsidRDefault="00B364D5">
      <w:pPr>
        <w:spacing w:after="0"/>
      </w:pPr>
      <w:r>
        <w:separator/>
      </w:r>
    </w:p>
  </w:footnote>
  <w:footnote w:type="continuationSeparator" w:id="0">
    <w:p w14:paraId="5816F57E" w14:textId="77777777" w:rsidR="00B364D5" w:rsidRDefault="00B364D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64084"/>
    <w:multiLevelType w:val="multilevel"/>
    <w:tmpl w:val="89EC9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548EB"/>
    <w:multiLevelType w:val="multilevel"/>
    <w:tmpl w:val="01A548EB"/>
    <w:lvl w:ilvl="0">
      <w:start w:val="1"/>
      <w:numFmt w:val="decimal"/>
      <w:lvlText w:val="%1)"/>
      <w:lvlJc w:val="left"/>
      <w:pPr>
        <w:ind w:left="19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640" w:hanging="360"/>
      </w:pPr>
    </w:lvl>
    <w:lvl w:ilvl="2">
      <w:start w:val="1"/>
      <w:numFmt w:val="lowerRoman"/>
      <w:lvlText w:val="%3."/>
      <w:lvlJc w:val="right"/>
      <w:pPr>
        <w:ind w:left="3360" w:hanging="180"/>
      </w:pPr>
    </w:lvl>
    <w:lvl w:ilvl="3">
      <w:start w:val="1"/>
      <w:numFmt w:val="decimal"/>
      <w:lvlText w:val="%4."/>
      <w:lvlJc w:val="left"/>
      <w:pPr>
        <w:ind w:left="4080" w:hanging="360"/>
      </w:pPr>
    </w:lvl>
    <w:lvl w:ilvl="4">
      <w:start w:val="1"/>
      <w:numFmt w:val="lowerLetter"/>
      <w:lvlText w:val="%5."/>
      <w:lvlJc w:val="left"/>
      <w:pPr>
        <w:ind w:left="4800" w:hanging="360"/>
      </w:pPr>
    </w:lvl>
    <w:lvl w:ilvl="5">
      <w:start w:val="1"/>
      <w:numFmt w:val="lowerRoman"/>
      <w:lvlText w:val="%6."/>
      <w:lvlJc w:val="right"/>
      <w:pPr>
        <w:ind w:left="5520" w:hanging="180"/>
      </w:pPr>
    </w:lvl>
    <w:lvl w:ilvl="6">
      <w:start w:val="1"/>
      <w:numFmt w:val="decimal"/>
      <w:lvlText w:val="%7."/>
      <w:lvlJc w:val="left"/>
      <w:pPr>
        <w:ind w:left="6240" w:hanging="360"/>
      </w:pPr>
    </w:lvl>
    <w:lvl w:ilvl="7">
      <w:start w:val="1"/>
      <w:numFmt w:val="lowerLetter"/>
      <w:lvlText w:val="%8."/>
      <w:lvlJc w:val="left"/>
      <w:pPr>
        <w:ind w:left="6960" w:hanging="360"/>
      </w:pPr>
    </w:lvl>
    <w:lvl w:ilvl="8">
      <w:start w:val="1"/>
      <w:numFmt w:val="lowerRoman"/>
      <w:lvlText w:val="%9."/>
      <w:lvlJc w:val="right"/>
      <w:pPr>
        <w:ind w:left="7680" w:hanging="180"/>
      </w:pPr>
    </w:lvl>
  </w:abstractNum>
  <w:abstractNum w:abstractNumId="2" w15:restartNumberingAfterBreak="0">
    <w:nsid w:val="13CD52A3"/>
    <w:multiLevelType w:val="hybridMultilevel"/>
    <w:tmpl w:val="17BCF1BA"/>
    <w:lvl w:ilvl="0" w:tplc="4734F68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4F2474D"/>
    <w:multiLevelType w:val="multilevel"/>
    <w:tmpl w:val="14F2474D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AA7817"/>
    <w:multiLevelType w:val="multilevel"/>
    <w:tmpl w:val="39AA7817"/>
    <w:lvl w:ilvl="0">
      <w:start w:val="1"/>
      <w:numFmt w:val="decimal"/>
      <w:lvlText w:val="%1)"/>
      <w:lvlJc w:val="left"/>
      <w:pPr>
        <w:ind w:left="1274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285" w:hanging="31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91" w:hanging="3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7" w:hanging="3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3" w:hanging="3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09" w:hanging="3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4" w:hanging="3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0" w:hanging="3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6" w:hanging="317"/>
      </w:pPr>
      <w:rPr>
        <w:rFonts w:hint="default"/>
        <w:lang w:val="ru-RU" w:eastAsia="en-US" w:bidi="ar-SA"/>
      </w:rPr>
    </w:lvl>
  </w:abstractNum>
  <w:abstractNum w:abstractNumId="5" w15:restartNumberingAfterBreak="0">
    <w:nsid w:val="45B44201"/>
    <w:multiLevelType w:val="multilevel"/>
    <w:tmpl w:val="45B44201"/>
    <w:lvl w:ilvl="0">
      <w:start w:val="1"/>
      <w:numFmt w:val="decimal"/>
      <w:lvlText w:val="%1)"/>
      <w:lvlJc w:val="left"/>
      <w:pPr>
        <w:ind w:left="149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27D63"/>
    <w:multiLevelType w:val="multilevel"/>
    <w:tmpl w:val="4FD27D63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720"/>
      </w:pPr>
    </w:lvl>
    <w:lvl w:ilvl="3">
      <w:start w:val="1"/>
      <w:numFmt w:val="decimal"/>
      <w:pStyle w:val="2"/>
      <w:lvlText w:val="%4."/>
      <w:lvlJc w:val="left"/>
      <w:pPr>
        <w:tabs>
          <w:tab w:val="left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720"/>
      </w:pPr>
    </w:lvl>
  </w:abstractNum>
  <w:abstractNum w:abstractNumId="7" w15:restartNumberingAfterBreak="0">
    <w:nsid w:val="6A297185"/>
    <w:multiLevelType w:val="hybridMultilevel"/>
    <w:tmpl w:val="9FCCEA80"/>
    <w:lvl w:ilvl="0" w:tplc="BF6047F2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2685202"/>
    <w:multiLevelType w:val="multilevel"/>
    <w:tmpl w:val="72685202"/>
    <w:lvl w:ilvl="0">
      <w:start w:val="1"/>
      <w:numFmt w:val="decimal"/>
      <w:lvlText w:val="%1."/>
      <w:lvlJc w:val="left"/>
      <w:pPr>
        <w:ind w:left="1274" w:hanging="3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>
      <w:start w:val="1"/>
      <w:numFmt w:val="upperRoman"/>
      <w:lvlText w:val="%2."/>
      <w:lvlJc w:val="left"/>
      <w:pPr>
        <w:ind w:left="4371" w:hanging="25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153" w:hanging="2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26" w:hanging="2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9" w:hanging="2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72" w:hanging="2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45" w:hanging="2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18" w:hanging="2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91" w:hanging="254"/>
      </w:pPr>
      <w:rPr>
        <w:rFonts w:hint="default"/>
        <w:lang w:val="ru-RU" w:eastAsia="en-US" w:bidi="ar-SA"/>
      </w:rPr>
    </w:lvl>
  </w:abstractNum>
  <w:abstractNum w:abstractNumId="9" w15:restartNumberingAfterBreak="0">
    <w:nsid w:val="7AB5357C"/>
    <w:multiLevelType w:val="multilevel"/>
    <w:tmpl w:val="7AB5357C"/>
    <w:lvl w:ilvl="0">
      <w:start w:val="1"/>
      <w:numFmt w:val="decimal"/>
      <w:lvlText w:val="%1)"/>
      <w:lvlJc w:val="left"/>
      <w:pPr>
        <w:ind w:left="1070" w:hanging="360"/>
      </w:p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abstractNum w:abstractNumId="10" w15:restartNumberingAfterBreak="0">
    <w:nsid w:val="7FB10D3F"/>
    <w:multiLevelType w:val="multilevel"/>
    <w:tmpl w:val="7FB10D3F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6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3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6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7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32" w:hanging="2160"/>
      </w:pPr>
      <w:rPr>
        <w:rFonts w:hint="default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0"/>
  </w:num>
  <w:num w:numId="5">
    <w:abstractNumId w:val="9"/>
  </w:num>
  <w:num w:numId="6">
    <w:abstractNumId w:val="5"/>
  </w:num>
  <w:num w:numId="7">
    <w:abstractNumId w:val="4"/>
  </w:num>
  <w:num w:numId="8">
    <w:abstractNumId w:val="1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5B1"/>
    <w:rsid w:val="00002512"/>
    <w:rsid w:val="00012273"/>
    <w:rsid w:val="000124E2"/>
    <w:rsid w:val="00017EBD"/>
    <w:rsid w:val="00027598"/>
    <w:rsid w:val="0002761B"/>
    <w:rsid w:val="00031090"/>
    <w:rsid w:val="0003306E"/>
    <w:rsid w:val="000410C8"/>
    <w:rsid w:val="000439A8"/>
    <w:rsid w:val="00055E30"/>
    <w:rsid w:val="00074688"/>
    <w:rsid w:val="000802CC"/>
    <w:rsid w:val="0008172F"/>
    <w:rsid w:val="0008600C"/>
    <w:rsid w:val="000A3B67"/>
    <w:rsid w:val="000A6E56"/>
    <w:rsid w:val="000B0A12"/>
    <w:rsid w:val="000B0FD5"/>
    <w:rsid w:val="000C25C1"/>
    <w:rsid w:val="000D0228"/>
    <w:rsid w:val="000D3F3E"/>
    <w:rsid w:val="000F10E9"/>
    <w:rsid w:val="000F450D"/>
    <w:rsid w:val="00104713"/>
    <w:rsid w:val="0010621E"/>
    <w:rsid w:val="00110CC2"/>
    <w:rsid w:val="00120EAC"/>
    <w:rsid w:val="00123387"/>
    <w:rsid w:val="00131E26"/>
    <w:rsid w:val="0013357C"/>
    <w:rsid w:val="00143C61"/>
    <w:rsid w:val="00144612"/>
    <w:rsid w:val="0014574C"/>
    <w:rsid w:val="0014613E"/>
    <w:rsid w:val="001576D0"/>
    <w:rsid w:val="00160CF5"/>
    <w:rsid w:val="001613CE"/>
    <w:rsid w:val="0016166D"/>
    <w:rsid w:val="001655B1"/>
    <w:rsid w:val="001725B4"/>
    <w:rsid w:val="0017354D"/>
    <w:rsid w:val="00177934"/>
    <w:rsid w:val="00186432"/>
    <w:rsid w:val="001943B9"/>
    <w:rsid w:val="001A0036"/>
    <w:rsid w:val="001A67DA"/>
    <w:rsid w:val="001A6F1D"/>
    <w:rsid w:val="001B3729"/>
    <w:rsid w:val="001B3CBA"/>
    <w:rsid w:val="001C69C6"/>
    <w:rsid w:val="001C707B"/>
    <w:rsid w:val="001E045D"/>
    <w:rsid w:val="001E30A5"/>
    <w:rsid w:val="001E4A55"/>
    <w:rsid w:val="001F1DAB"/>
    <w:rsid w:val="0021605B"/>
    <w:rsid w:val="002200C0"/>
    <w:rsid w:val="002203D5"/>
    <w:rsid w:val="00224E6C"/>
    <w:rsid w:val="00234C93"/>
    <w:rsid w:val="0024052A"/>
    <w:rsid w:val="0025122F"/>
    <w:rsid w:val="002535B1"/>
    <w:rsid w:val="0026009E"/>
    <w:rsid w:val="00263710"/>
    <w:rsid w:val="00266AA2"/>
    <w:rsid w:val="00276CD9"/>
    <w:rsid w:val="00276EEA"/>
    <w:rsid w:val="0028036E"/>
    <w:rsid w:val="002833C9"/>
    <w:rsid w:val="002865D0"/>
    <w:rsid w:val="00286A11"/>
    <w:rsid w:val="0029028A"/>
    <w:rsid w:val="00292506"/>
    <w:rsid w:val="00292F6D"/>
    <w:rsid w:val="002A62EC"/>
    <w:rsid w:val="002B0559"/>
    <w:rsid w:val="002B2454"/>
    <w:rsid w:val="002B5177"/>
    <w:rsid w:val="002B5B20"/>
    <w:rsid w:val="002C169B"/>
    <w:rsid w:val="002E022A"/>
    <w:rsid w:val="002E60F0"/>
    <w:rsid w:val="002F310A"/>
    <w:rsid w:val="0030407C"/>
    <w:rsid w:val="00310255"/>
    <w:rsid w:val="00324D86"/>
    <w:rsid w:val="00332929"/>
    <w:rsid w:val="00334408"/>
    <w:rsid w:val="00335927"/>
    <w:rsid w:val="00345099"/>
    <w:rsid w:val="00345EB7"/>
    <w:rsid w:val="0034670A"/>
    <w:rsid w:val="00346B97"/>
    <w:rsid w:val="00352355"/>
    <w:rsid w:val="003623D0"/>
    <w:rsid w:val="0036254F"/>
    <w:rsid w:val="00366850"/>
    <w:rsid w:val="00370ACE"/>
    <w:rsid w:val="00371F04"/>
    <w:rsid w:val="003A06BE"/>
    <w:rsid w:val="003A1463"/>
    <w:rsid w:val="003A1DC9"/>
    <w:rsid w:val="003A4ADA"/>
    <w:rsid w:val="003A79D4"/>
    <w:rsid w:val="003B0677"/>
    <w:rsid w:val="003B712E"/>
    <w:rsid w:val="003C15FC"/>
    <w:rsid w:val="003C5726"/>
    <w:rsid w:val="003F23D1"/>
    <w:rsid w:val="00404278"/>
    <w:rsid w:val="00411126"/>
    <w:rsid w:val="00413581"/>
    <w:rsid w:val="004159CE"/>
    <w:rsid w:val="004246E8"/>
    <w:rsid w:val="004442BB"/>
    <w:rsid w:val="0045362D"/>
    <w:rsid w:val="00453BD5"/>
    <w:rsid w:val="00467297"/>
    <w:rsid w:val="00471214"/>
    <w:rsid w:val="00484F86"/>
    <w:rsid w:val="004A2B3F"/>
    <w:rsid w:val="004A3440"/>
    <w:rsid w:val="004A3634"/>
    <w:rsid w:val="004B2708"/>
    <w:rsid w:val="004C376D"/>
    <w:rsid w:val="004C44F8"/>
    <w:rsid w:val="004D277A"/>
    <w:rsid w:val="004D71D6"/>
    <w:rsid w:val="004E2F3D"/>
    <w:rsid w:val="004E5502"/>
    <w:rsid w:val="004F392D"/>
    <w:rsid w:val="004F548B"/>
    <w:rsid w:val="00500595"/>
    <w:rsid w:val="005024A8"/>
    <w:rsid w:val="00541653"/>
    <w:rsid w:val="00551C58"/>
    <w:rsid w:val="0055398F"/>
    <w:rsid w:val="005601E5"/>
    <w:rsid w:val="005659CE"/>
    <w:rsid w:val="0057372C"/>
    <w:rsid w:val="005738C7"/>
    <w:rsid w:val="00574BE2"/>
    <w:rsid w:val="00577072"/>
    <w:rsid w:val="005913A4"/>
    <w:rsid w:val="0059142A"/>
    <w:rsid w:val="00596831"/>
    <w:rsid w:val="005A188F"/>
    <w:rsid w:val="005A1925"/>
    <w:rsid w:val="005A2E5C"/>
    <w:rsid w:val="005A5F54"/>
    <w:rsid w:val="005B708C"/>
    <w:rsid w:val="005C3BF6"/>
    <w:rsid w:val="005C7D09"/>
    <w:rsid w:val="005D073E"/>
    <w:rsid w:val="005D35B9"/>
    <w:rsid w:val="005E1AC2"/>
    <w:rsid w:val="005E1EAA"/>
    <w:rsid w:val="005E1FDF"/>
    <w:rsid w:val="00614928"/>
    <w:rsid w:val="00624F9B"/>
    <w:rsid w:val="00631738"/>
    <w:rsid w:val="006440E1"/>
    <w:rsid w:val="00645B61"/>
    <w:rsid w:val="006469EF"/>
    <w:rsid w:val="006647FF"/>
    <w:rsid w:val="00682BC7"/>
    <w:rsid w:val="00687C71"/>
    <w:rsid w:val="00696553"/>
    <w:rsid w:val="006A231A"/>
    <w:rsid w:val="006A350A"/>
    <w:rsid w:val="006C1361"/>
    <w:rsid w:val="006C3BF3"/>
    <w:rsid w:val="006C5F43"/>
    <w:rsid w:val="006D41CE"/>
    <w:rsid w:val="006D5416"/>
    <w:rsid w:val="006E0FA4"/>
    <w:rsid w:val="006E11F7"/>
    <w:rsid w:val="006E1C1A"/>
    <w:rsid w:val="006F037A"/>
    <w:rsid w:val="006F624C"/>
    <w:rsid w:val="00700982"/>
    <w:rsid w:val="007038F5"/>
    <w:rsid w:val="0070397C"/>
    <w:rsid w:val="00706F82"/>
    <w:rsid w:val="00720FA9"/>
    <w:rsid w:val="007274E8"/>
    <w:rsid w:val="00730785"/>
    <w:rsid w:val="00761378"/>
    <w:rsid w:val="007636CC"/>
    <w:rsid w:val="00765DBB"/>
    <w:rsid w:val="00766CDD"/>
    <w:rsid w:val="007737B2"/>
    <w:rsid w:val="00774C3A"/>
    <w:rsid w:val="00782B65"/>
    <w:rsid w:val="00797342"/>
    <w:rsid w:val="00797697"/>
    <w:rsid w:val="007A0A7D"/>
    <w:rsid w:val="007A151A"/>
    <w:rsid w:val="007B28EA"/>
    <w:rsid w:val="007B3B06"/>
    <w:rsid w:val="007D5937"/>
    <w:rsid w:val="007E51F3"/>
    <w:rsid w:val="007F0750"/>
    <w:rsid w:val="007F2F4E"/>
    <w:rsid w:val="007F6C74"/>
    <w:rsid w:val="008009E4"/>
    <w:rsid w:val="00800EBE"/>
    <w:rsid w:val="00810B36"/>
    <w:rsid w:val="00812716"/>
    <w:rsid w:val="0085319F"/>
    <w:rsid w:val="00855DC2"/>
    <w:rsid w:val="00876227"/>
    <w:rsid w:val="00880D56"/>
    <w:rsid w:val="0088677F"/>
    <w:rsid w:val="00887A2D"/>
    <w:rsid w:val="00890AE5"/>
    <w:rsid w:val="00895ECA"/>
    <w:rsid w:val="008A0520"/>
    <w:rsid w:val="008A3AD7"/>
    <w:rsid w:val="008A6303"/>
    <w:rsid w:val="008B6637"/>
    <w:rsid w:val="008C0055"/>
    <w:rsid w:val="008C1D92"/>
    <w:rsid w:val="008C2020"/>
    <w:rsid w:val="008D1B77"/>
    <w:rsid w:val="008D3AFC"/>
    <w:rsid w:val="008E0604"/>
    <w:rsid w:val="008E2F15"/>
    <w:rsid w:val="008E5DD8"/>
    <w:rsid w:val="00902BD1"/>
    <w:rsid w:val="00903DD1"/>
    <w:rsid w:val="00916B8F"/>
    <w:rsid w:val="00917DDC"/>
    <w:rsid w:val="0092208A"/>
    <w:rsid w:val="00923DEB"/>
    <w:rsid w:val="009245B6"/>
    <w:rsid w:val="00931207"/>
    <w:rsid w:val="00934F67"/>
    <w:rsid w:val="00952B68"/>
    <w:rsid w:val="00962F0E"/>
    <w:rsid w:val="0096547C"/>
    <w:rsid w:val="00967F9B"/>
    <w:rsid w:val="00970949"/>
    <w:rsid w:val="00977EA5"/>
    <w:rsid w:val="00981A36"/>
    <w:rsid w:val="00986F9F"/>
    <w:rsid w:val="00994A57"/>
    <w:rsid w:val="00996FE0"/>
    <w:rsid w:val="00997775"/>
    <w:rsid w:val="009A1E53"/>
    <w:rsid w:val="009B032C"/>
    <w:rsid w:val="009E138B"/>
    <w:rsid w:val="009E3827"/>
    <w:rsid w:val="009E60F2"/>
    <w:rsid w:val="009F7695"/>
    <w:rsid w:val="009F7B05"/>
    <w:rsid w:val="00A202F9"/>
    <w:rsid w:val="00A2057D"/>
    <w:rsid w:val="00A30465"/>
    <w:rsid w:val="00A3580C"/>
    <w:rsid w:val="00A40A95"/>
    <w:rsid w:val="00A54155"/>
    <w:rsid w:val="00A57E05"/>
    <w:rsid w:val="00A57FB7"/>
    <w:rsid w:val="00A86BBA"/>
    <w:rsid w:val="00AA091E"/>
    <w:rsid w:val="00AB5ACA"/>
    <w:rsid w:val="00AD2530"/>
    <w:rsid w:val="00AE0DAB"/>
    <w:rsid w:val="00AF2482"/>
    <w:rsid w:val="00AF6ACD"/>
    <w:rsid w:val="00B167AD"/>
    <w:rsid w:val="00B17C9F"/>
    <w:rsid w:val="00B364D5"/>
    <w:rsid w:val="00B4412B"/>
    <w:rsid w:val="00B6187C"/>
    <w:rsid w:val="00B740EB"/>
    <w:rsid w:val="00B74E4F"/>
    <w:rsid w:val="00B7661E"/>
    <w:rsid w:val="00B76AC9"/>
    <w:rsid w:val="00B80675"/>
    <w:rsid w:val="00B83BE5"/>
    <w:rsid w:val="00B876ED"/>
    <w:rsid w:val="00B87EA6"/>
    <w:rsid w:val="00B91CDF"/>
    <w:rsid w:val="00B93E70"/>
    <w:rsid w:val="00BA54F7"/>
    <w:rsid w:val="00BB47CF"/>
    <w:rsid w:val="00BB630A"/>
    <w:rsid w:val="00BC0070"/>
    <w:rsid w:val="00BC0E1C"/>
    <w:rsid w:val="00BD61A5"/>
    <w:rsid w:val="00BE0027"/>
    <w:rsid w:val="00BE26A4"/>
    <w:rsid w:val="00BE2D61"/>
    <w:rsid w:val="00BE62EE"/>
    <w:rsid w:val="00BF167E"/>
    <w:rsid w:val="00BF7128"/>
    <w:rsid w:val="00C00B9D"/>
    <w:rsid w:val="00C013BC"/>
    <w:rsid w:val="00C02A91"/>
    <w:rsid w:val="00C048FB"/>
    <w:rsid w:val="00C049DF"/>
    <w:rsid w:val="00C16048"/>
    <w:rsid w:val="00C1641C"/>
    <w:rsid w:val="00C2040A"/>
    <w:rsid w:val="00C20C26"/>
    <w:rsid w:val="00C2158E"/>
    <w:rsid w:val="00C22B29"/>
    <w:rsid w:val="00C23C71"/>
    <w:rsid w:val="00C25F2B"/>
    <w:rsid w:val="00C33C33"/>
    <w:rsid w:val="00C34BD1"/>
    <w:rsid w:val="00C35FD2"/>
    <w:rsid w:val="00C3643D"/>
    <w:rsid w:val="00C41CF7"/>
    <w:rsid w:val="00C66C1E"/>
    <w:rsid w:val="00C75F98"/>
    <w:rsid w:val="00C7762D"/>
    <w:rsid w:val="00C8080F"/>
    <w:rsid w:val="00C82904"/>
    <w:rsid w:val="00C8588D"/>
    <w:rsid w:val="00CA0CEF"/>
    <w:rsid w:val="00CA4B85"/>
    <w:rsid w:val="00CA713C"/>
    <w:rsid w:val="00CB3550"/>
    <w:rsid w:val="00CD1136"/>
    <w:rsid w:val="00CD2A3B"/>
    <w:rsid w:val="00CF00CF"/>
    <w:rsid w:val="00D054CC"/>
    <w:rsid w:val="00D1615F"/>
    <w:rsid w:val="00D253F1"/>
    <w:rsid w:val="00D27CC7"/>
    <w:rsid w:val="00D31F4A"/>
    <w:rsid w:val="00D4055E"/>
    <w:rsid w:val="00D44CCD"/>
    <w:rsid w:val="00D463C2"/>
    <w:rsid w:val="00D510B4"/>
    <w:rsid w:val="00D5342C"/>
    <w:rsid w:val="00D57C49"/>
    <w:rsid w:val="00D779B9"/>
    <w:rsid w:val="00DB2194"/>
    <w:rsid w:val="00DB66D2"/>
    <w:rsid w:val="00DD44A5"/>
    <w:rsid w:val="00DD53E7"/>
    <w:rsid w:val="00DD7740"/>
    <w:rsid w:val="00DE67CF"/>
    <w:rsid w:val="00E03671"/>
    <w:rsid w:val="00E0624D"/>
    <w:rsid w:val="00E2415A"/>
    <w:rsid w:val="00E32AB2"/>
    <w:rsid w:val="00E4565B"/>
    <w:rsid w:val="00E46CD5"/>
    <w:rsid w:val="00E57E2B"/>
    <w:rsid w:val="00E613CF"/>
    <w:rsid w:val="00E65E64"/>
    <w:rsid w:val="00E735DF"/>
    <w:rsid w:val="00E821CA"/>
    <w:rsid w:val="00E824FC"/>
    <w:rsid w:val="00E849A3"/>
    <w:rsid w:val="00E85E03"/>
    <w:rsid w:val="00E87782"/>
    <w:rsid w:val="00E955D9"/>
    <w:rsid w:val="00E973F6"/>
    <w:rsid w:val="00EA3145"/>
    <w:rsid w:val="00EA50E3"/>
    <w:rsid w:val="00EB2E7D"/>
    <w:rsid w:val="00EB32D9"/>
    <w:rsid w:val="00EB6D2A"/>
    <w:rsid w:val="00EC0085"/>
    <w:rsid w:val="00EC2BA6"/>
    <w:rsid w:val="00EC2CCD"/>
    <w:rsid w:val="00EC64DE"/>
    <w:rsid w:val="00EE0204"/>
    <w:rsid w:val="00EE05AE"/>
    <w:rsid w:val="00EE1F29"/>
    <w:rsid w:val="00EE7FD6"/>
    <w:rsid w:val="00EF4AAA"/>
    <w:rsid w:val="00EF76A5"/>
    <w:rsid w:val="00F00A48"/>
    <w:rsid w:val="00F04ABA"/>
    <w:rsid w:val="00F05C96"/>
    <w:rsid w:val="00F06433"/>
    <w:rsid w:val="00F155B2"/>
    <w:rsid w:val="00F16464"/>
    <w:rsid w:val="00F30CA4"/>
    <w:rsid w:val="00F34B8D"/>
    <w:rsid w:val="00F44ABB"/>
    <w:rsid w:val="00F6017E"/>
    <w:rsid w:val="00F67B5E"/>
    <w:rsid w:val="00F7479C"/>
    <w:rsid w:val="00F80625"/>
    <w:rsid w:val="00F81B07"/>
    <w:rsid w:val="00F8269C"/>
    <w:rsid w:val="00F85A48"/>
    <w:rsid w:val="00F86586"/>
    <w:rsid w:val="00F90F50"/>
    <w:rsid w:val="00F94C9A"/>
    <w:rsid w:val="00F96099"/>
    <w:rsid w:val="00FB2FDE"/>
    <w:rsid w:val="00FC4223"/>
    <w:rsid w:val="00FC44AF"/>
    <w:rsid w:val="00FC54CF"/>
    <w:rsid w:val="00FC6223"/>
    <w:rsid w:val="00FD6240"/>
    <w:rsid w:val="00FE46BB"/>
    <w:rsid w:val="00FE58C7"/>
    <w:rsid w:val="00FE6F7F"/>
    <w:rsid w:val="0EBF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4B0E5"/>
  <w15:docId w15:val="{376D92A9-E172-44DD-B89C-35D8DF5C5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rsid w:val="001725B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semiHidden/>
    <w:unhideWhenUsed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Balloon Text"/>
    <w:basedOn w:val="a"/>
    <w:link w:val="a7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2">
    <w:name w:val="Body Text 2"/>
    <w:basedOn w:val="a"/>
    <w:link w:val="22"/>
    <w:qFormat/>
    <w:pPr>
      <w:widowControl w:val="0"/>
      <w:numPr>
        <w:ilvl w:val="3"/>
        <w:numId w:val="1"/>
      </w:numPr>
      <w:tabs>
        <w:tab w:val="left" w:pos="7167"/>
      </w:tabs>
      <w:adjustRightInd w:val="0"/>
      <w:spacing w:after="0" w:line="360" w:lineRule="atLeast"/>
      <w:jc w:val="center"/>
      <w:textAlignment w:val="baseline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8">
    <w:name w:val="annotation text"/>
    <w:basedOn w:val="a"/>
    <w:link w:val="a9"/>
    <w:uiPriority w:val="99"/>
    <w:semiHidden/>
    <w:unhideWhenUsed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Pr>
      <w:b/>
      <w:bCs/>
    </w:rPr>
  </w:style>
  <w:style w:type="paragraph" w:styleId="ac">
    <w:name w:val="header"/>
    <w:basedOn w:val="a"/>
    <w:link w:val="ad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Body Text"/>
    <w:basedOn w:val="a"/>
    <w:link w:val="af"/>
    <w:qFormat/>
    <w:pPr>
      <w:widowControl w:val="0"/>
      <w:autoSpaceDE w:val="0"/>
      <w:autoSpaceDN w:val="0"/>
      <w:spacing w:after="0" w:line="240" w:lineRule="auto"/>
      <w:ind w:left="1274"/>
      <w:jc w:val="both"/>
    </w:pPr>
    <w:rPr>
      <w:rFonts w:ascii="Times New Roman" w:eastAsia="Times New Roman" w:hAnsi="Times New Roman"/>
      <w:sz w:val="28"/>
      <w:szCs w:val="28"/>
    </w:rPr>
  </w:style>
  <w:style w:type="paragraph" w:styleId="af0">
    <w:name w:val="footer"/>
    <w:basedOn w:val="a"/>
    <w:link w:val="af1"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2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3">
    <w:name w:val="Table Grid"/>
    <w:basedOn w:val="a1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Текст выноски Знак"/>
    <w:link w:val="a6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9">
    <w:name w:val="Текст примечания Знак"/>
    <w:link w:val="a8"/>
    <w:uiPriority w:val="99"/>
    <w:semiHidden/>
    <w:qFormat/>
    <w:rPr>
      <w:lang w:eastAsia="en-US"/>
    </w:rPr>
  </w:style>
  <w:style w:type="character" w:customStyle="1" w:styleId="ab">
    <w:name w:val="Тема примечания Знак"/>
    <w:link w:val="aa"/>
    <w:uiPriority w:val="99"/>
    <w:semiHidden/>
    <w:rPr>
      <w:b/>
      <w:bCs/>
      <w:lang w:eastAsia="en-US"/>
    </w:rPr>
  </w:style>
  <w:style w:type="character" w:customStyle="1" w:styleId="23">
    <w:name w:val="Основной текст (2) + Не полужирный"/>
    <w:basedOn w:val="a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msonormalbullet2gifbullet2gifbullet3gif">
    <w:name w:val="msonormalbullet2gifbullet2gifbullet3.gif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bullet2gifbullet3gif">
    <w:name w:val="msonormalbullet2gifbullet3.gif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f">
    <w:name w:val="Основной текст Знак"/>
    <w:basedOn w:val="a0"/>
    <w:link w:val="ae"/>
    <w:rPr>
      <w:rFonts w:ascii="Times New Roman" w:eastAsia="Times New Roman" w:hAnsi="Times New Roman"/>
      <w:sz w:val="28"/>
      <w:szCs w:val="28"/>
      <w:lang w:eastAsia="en-US"/>
    </w:rPr>
  </w:style>
  <w:style w:type="paragraph" w:styleId="af4">
    <w:name w:val="List Paragraph"/>
    <w:basedOn w:val="a"/>
    <w:uiPriority w:val="34"/>
    <w:qFormat/>
    <w:pPr>
      <w:widowControl w:val="0"/>
      <w:autoSpaceDE w:val="0"/>
      <w:autoSpaceDN w:val="0"/>
      <w:spacing w:after="0" w:line="240" w:lineRule="auto"/>
      <w:ind w:left="1274" w:firstLine="542"/>
      <w:jc w:val="both"/>
    </w:pPr>
    <w:rPr>
      <w:rFonts w:ascii="Times New Roman" w:eastAsia="Times New Roman" w:hAnsi="Times New Roman"/>
    </w:rPr>
  </w:style>
  <w:style w:type="paragraph" w:customStyle="1" w:styleId="ds-markdown-paragraph">
    <w:name w:val="ds-markdown-paragraph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4E79" w:themeColor="accent1" w:themeShade="80"/>
      <w:sz w:val="24"/>
      <w:szCs w:val="24"/>
      <w:lang w:eastAsia="en-US"/>
    </w:rPr>
  </w:style>
  <w:style w:type="character" w:customStyle="1" w:styleId="markdown-word">
    <w:name w:val="markdown-word"/>
    <w:basedOn w:val="a0"/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22">
    <w:name w:val="Основной текст 2 Знак"/>
    <w:basedOn w:val="a0"/>
    <w:link w:val="2"/>
    <w:qFormat/>
    <w:rPr>
      <w:rFonts w:ascii="Times New Roman" w:eastAsia="Times New Roman" w:hAnsi="Times New Roman"/>
      <w:sz w:val="28"/>
      <w:szCs w:val="24"/>
    </w:rPr>
  </w:style>
  <w:style w:type="paragraph" w:customStyle="1" w:styleId="ConsPlusCell">
    <w:name w:val="ConsPlusCell"/>
    <w:uiPriority w:val="99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Title">
    <w:name w:val="ConsPlusTitle"/>
    <w:qFormat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</w:rPr>
  </w:style>
  <w:style w:type="character" w:customStyle="1" w:styleId="ad">
    <w:name w:val="Верхний колонтитул Знак"/>
    <w:basedOn w:val="a0"/>
    <w:link w:val="ac"/>
    <w:qFormat/>
    <w:rPr>
      <w:rFonts w:ascii="Times New Roman" w:eastAsia="Times New Roman" w:hAnsi="Times New Roman"/>
      <w:sz w:val="24"/>
      <w:szCs w:val="24"/>
    </w:rPr>
  </w:style>
  <w:style w:type="character" w:customStyle="1" w:styleId="af1">
    <w:name w:val="Нижний колонтитул Знак"/>
    <w:basedOn w:val="a0"/>
    <w:link w:val="af0"/>
    <w:qFormat/>
    <w:rPr>
      <w:rFonts w:ascii="Times New Roman" w:eastAsia="Times New Roman" w:hAnsi="Times New Roman"/>
      <w:sz w:val="24"/>
      <w:szCs w:val="24"/>
    </w:rPr>
  </w:style>
  <w:style w:type="character" w:customStyle="1" w:styleId="blk6">
    <w:name w:val="blk6"/>
    <w:qFormat/>
  </w:style>
  <w:style w:type="paragraph" w:customStyle="1" w:styleId="msonormalbullet2gif">
    <w:name w:val="msonormalbullet2.gif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dirty-clipboard">
    <w:name w:val="dirty-clipboard"/>
    <w:basedOn w:val="a0"/>
    <w:rsid w:val="008A3AD7"/>
  </w:style>
  <w:style w:type="character" w:customStyle="1" w:styleId="21">
    <w:name w:val="Заголовок 2 Знак"/>
    <w:basedOn w:val="a0"/>
    <w:link w:val="20"/>
    <w:uiPriority w:val="9"/>
    <w:semiHidden/>
    <w:rsid w:val="001725B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f5">
    <w:name w:val="No Spacing"/>
    <w:link w:val="af6"/>
    <w:qFormat/>
    <w:rsid w:val="006F624C"/>
    <w:rPr>
      <w:sz w:val="22"/>
      <w:szCs w:val="22"/>
      <w:lang w:eastAsia="en-US"/>
    </w:rPr>
  </w:style>
  <w:style w:type="character" w:customStyle="1" w:styleId="af6">
    <w:name w:val="Без интервала Знак"/>
    <w:link w:val="af5"/>
    <w:locked/>
    <w:rsid w:val="00C2158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B9CE4-08EE-4328-A916-48756BF1ED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580</Words>
  <Characters>3309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Белавкина Лидия Олеговна</dc:creator>
  <cp:lastModifiedBy>Ревоненко Владимир Александрович</cp:lastModifiedBy>
  <cp:revision>4</cp:revision>
  <cp:lastPrinted>2026-07-14T07:48:00Z</cp:lastPrinted>
  <dcterms:created xsi:type="dcterms:W3CDTF">2026-08-04T07:18:00Z</dcterms:created>
  <dcterms:modified xsi:type="dcterms:W3CDTF">2026-08-05T06:52:00Z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A6D924D9A48448219441E22B5CD58F84_13</vt:lpwstr>
  </property>
</Properties>
</file>